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95" w:rsidRPr="00280C16" w:rsidRDefault="00F60B95">
      <w:pPr>
        <w:rPr>
          <w:b/>
          <w:sz w:val="40"/>
        </w:rPr>
      </w:pPr>
      <w:r w:rsidRPr="00280C16">
        <w:rPr>
          <w:b/>
          <w:sz w:val="40"/>
        </w:rPr>
        <w:t>MEB BURSU</w:t>
      </w:r>
    </w:p>
    <w:p w:rsidR="00F60B95" w:rsidRDefault="004B252E">
      <w:r>
        <w:t xml:space="preserve"> </w:t>
      </w:r>
      <w:r w:rsidRPr="00AA3B12">
        <w:rPr>
          <w:b/>
          <w:sz w:val="32"/>
        </w:rPr>
        <w:t>2023-2024</w:t>
      </w:r>
      <w:r w:rsidR="00F60B95" w:rsidRPr="00AA3B12">
        <w:rPr>
          <w:b/>
          <w:sz w:val="32"/>
        </w:rPr>
        <w:t xml:space="preserve"> Eğitim-Öğretim yılında Bakanlığımızca belirlenen</w:t>
      </w:r>
      <w:r w:rsidR="00F60B95">
        <w:t>;</w:t>
      </w:r>
    </w:p>
    <w:p w:rsidR="00F60B95" w:rsidRPr="00237275" w:rsidRDefault="00280C16">
      <w:pPr>
        <w:rPr>
          <w:b/>
          <w:sz w:val="28"/>
          <w:szCs w:val="28"/>
        </w:rPr>
      </w:pPr>
      <w:r w:rsidRPr="00237275">
        <w:rPr>
          <w:b/>
          <w:sz w:val="28"/>
          <w:szCs w:val="28"/>
        </w:rPr>
        <w:t>1. Özel Eğitim Öğretmenliği</w:t>
      </w:r>
      <w:r w:rsidR="00F60B95" w:rsidRPr="00237275">
        <w:rPr>
          <w:b/>
          <w:sz w:val="28"/>
          <w:szCs w:val="28"/>
        </w:rPr>
        <w:t xml:space="preserve"> </w:t>
      </w:r>
    </w:p>
    <w:p w:rsidR="00F60B95" w:rsidRPr="00237275" w:rsidRDefault="00280C16">
      <w:pPr>
        <w:rPr>
          <w:b/>
          <w:sz w:val="28"/>
          <w:szCs w:val="28"/>
        </w:rPr>
      </w:pPr>
      <w:r w:rsidRPr="00237275">
        <w:rPr>
          <w:b/>
          <w:sz w:val="28"/>
          <w:szCs w:val="28"/>
        </w:rPr>
        <w:t>2.Sınıf Öğretmenliği</w:t>
      </w:r>
    </w:p>
    <w:p w:rsidR="00F60B95" w:rsidRPr="00237275" w:rsidRDefault="00F60B95">
      <w:pPr>
        <w:rPr>
          <w:b/>
          <w:sz w:val="28"/>
          <w:szCs w:val="28"/>
        </w:rPr>
      </w:pPr>
      <w:r w:rsidRPr="00237275">
        <w:rPr>
          <w:b/>
          <w:sz w:val="28"/>
          <w:szCs w:val="28"/>
        </w:rPr>
        <w:t xml:space="preserve"> </w:t>
      </w:r>
      <w:r w:rsidR="00280C16" w:rsidRPr="00237275">
        <w:rPr>
          <w:b/>
          <w:sz w:val="28"/>
          <w:szCs w:val="28"/>
        </w:rPr>
        <w:t>3.</w:t>
      </w:r>
      <w:r w:rsidRPr="00237275">
        <w:rPr>
          <w:b/>
          <w:sz w:val="28"/>
          <w:szCs w:val="28"/>
        </w:rPr>
        <w:t>Rehb</w:t>
      </w:r>
      <w:r w:rsidR="00280C16" w:rsidRPr="00237275">
        <w:rPr>
          <w:b/>
          <w:sz w:val="28"/>
          <w:szCs w:val="28"/>
        </w:rPr>
        <w:t>erlik ve Psikolojik Danışmanlık</w:t>
      </w:r>
    </w:p>
    <w:p w:rsidR="00F60B95" w:rsidRPr="00237275" w:rsidRDefault="00280C16">
      <w:pPr>
        <w:rPr>
          <w:b/>
          <w:sz w:val="28"/>
          <w:szCs w:val="28"/>
        </w:rPr>
      </w:pPr>
      <w:r w:rsidRPr="00237275">
        <w:rPr>
          <w:b/>
          <w:sz w:val="28"/>
          <w:szCs w:val="28"/>
        </w:rPr>
        <w:t>4. İngilizce Öğretmenliği</w:t>
      </w:r>
      <w:bookmarkStart w:id="0" w:name="_GoBack"/>
      <w:bookmarkEnd w:id="0"/>
    </w:p>
    <w:p w:rsidR="00F60B95" w:rsidRPr="00237275" w:rsidRDefault="00280C16">
      <w:pPr>
        <w:rPr>
          <w:b/>
          <w:sz w:val="28"/>
          <w:szCs w:val="28"/>
        </w:rPr>
      </w:pPr>
      <w:r w:rsidRPr="00237275">
        <w:rPr>
          <w:b/>
          <w:sz w:val="28"/>
          <w:szCs w:val="28"/>
        </w:rPr>
        <w:t>5. Matematik Öğretmenliği</w:t>
      </w:r>
    </w:p>
    <w:p w:rsidR="00F60B95" w:rsidRPr="00237275" w:rsidRDefault="00280C16">
      <w:pPr>
        <w:rPr>
          <w:b/>
          <w:sz w:val="28"/>
          <w:szCs w:val="28"/>
        </w:rPr>
      </w:pPr>
      <w:r w:rsidRPr="00237275">
        <w:rPr>
          <w:b/>
          <w:sz w:val="28"/>
          <w:szCs w:val="28"/>
        </w:rPr>
        <w:t>6.</w:t>
      </w:r>
      <w:r w:rsidR="00F60B95" w:rsidRPr="00237275">
        <w:rPr>
          <w:b/>
          <w:sz w:val="28"/>
          <w:szCs w:val="28"/>
        </w:rPr>
        <w:t>Türk Dili ve Edebiyatı Öğretmenliği</w:t>
      </w:r>
    </w:p>
    <w:p w:rsidR="00F60B95" w:rsidRPr="00237275" w:rsidRDefault="00280C16">
      <w:pPr>
        <w:rPr>
          <w:b/>
          <w:sz w:val="28"/>
          <w:szCs w:val="28"/>
        </w:rPr>
      </w:pPr>
      <w:r w:rsidRPr="00237275">
        <w:rPr>
          <w:b/>
          <w:sz w:val="28"/>
          <w:szCs w:val="28"/>
        </w:rPr>
        <w:t>7.</w:t>
      </w:r>
      <w:r w:rsidR="00F60B95" w:rsidRPr="00237275">
        <w:rPr>
          <w:b/>
          <w:sz w:val="28"/>
          <w:szCs w:val="28"/>
        </w:rPr>
        <w:t xml:space="preserve"> Okul </w:t>
      </w:r>
      <w:r w:rsidRPr="00237275">
        <w:rPr>
          <w:b/>
          <w:sz w:val="28"/>
          <w:szCs w:val="28"/>
        </w:rPr>
        <w:t>Öncesi Öğretmenliği</w:t>
      </w:r>
    </w:p>
    <w:p w:rsidR="00F60B95" w:rsidRPr="00237275" w:rsidRDefault="00F60B95">
      <w:pPr>
        <w:rPr>
          <w:b/>
          <w:sz w:val="28"/>
          <w:szCs w:val="28"/>
        </w:rPr>
      </w:pPr>
      <w:r w:rsidRPr="00237275">
        <w:rPr>
          <w:b/>
          <w:sz w:val="28"/>
          <w:szCs w:val="28"/>
        </w:rPr>
        <w:t xml:space="preserve"> </w:t>
      </w:r>
      <w:r w:rsidR="00280C16" w:rsidRPr="00237275">
        <w:rPr>
          <w:b/>
          <w:sz w:val="28"/>
          <w:szCs w:val="28"/>
        </w:rPr>
        <w:t>8.Almanca Öğretmenliği</w:t>
      </w:r>
    </w:p>
    <w:p w:rsidR="00280C16" w:rsidRPr="00237275" w:rsidRDefault="00280C16">
      <w:pPr>
        <w:rPr>
          <w:b/>
          <w:sz w:val="28"/>
          <w:szCs w:val="28"/>
        </w:rPr>
      </w:pPr>
      <w:r w:rsidRPr="00237275">
        <w:rPr>
          <w:b/>
          <w:sz w:val="28"/>
          <w:szCs w:val="28"/>
        </w:rPr>
        <w:t>9.</w:t>
      </w:r>
      <w:r w:rsidR="00F60B95" w:rsidRPr="00237275">
        <w:rPr>
          <w:b/>
          <w:sz w:val="28"/>
          <w:szCs w:val="28"/>
        </w:rPr>
        <w:t xml:space="preserve"> </w:t>
      </w:r>
      <w:r w:rsidR="00D33D3E" w:rsidRPr="00237275">
        <w:rPr>
          <w:b/>
          <w:sz w:val="28"/>
          <w:szCs w:val="28"/>
        </w:rPr>
        <w:t>İ</w:t>
      </w:r>
      <w:r w:rsidR="004B252E" w:rsidRPr="00237275">
        <w:rPr>
          <w:b/>
          <w:sz w:val="28"/>
          <w:szCs w:val="28"/>
        </w:rPr>
        <w:t>lköğretim</w:t>
      </w:r>
      <w:r w:rsidRPr="00237275">
        <w:rPr>
          <w:b/>
          <w:sz w:val="28"/>
          <w:szCs w:val="28"/>
        </w:rPr>
        <w:t xml:space="preserve"> Matematik Öğretmenliği</w:t>
      </w:r>
    </w:p>
    <w:p w:rsidR="00F60B95" w:rsidRPr="00237275" w:rsidRDefault="00280C16">
      <w:pPr>
        <w:rPr>
          <w:b/>
          <w:sz w:val="28"/>
          <w:szCs w:val="28"/>
        </w:rPr>
      </w:pPr>
      <w:r w:rsidRPr="00237275">
        <w:rPr>
          <w:b/>
          <w:sz w:val="28"/>
          <w:szCs w:val="28"/>
        </w:rPr>
        <w:t>10. Tarih Öğretmenliği</w:t>
      </w:r>
    </w:p>
    <w:p w:rsidR="00F60B95" w:rsidRPr="00237275" w:rsidRDefault="00280C16">
      <w:pPr>
        <w:rPr>
          <w:b/>
          <w:sz w:val="28"/>
          <w:szCs w:val="28"/>
        </w:rPr>
      </w:pPr>
      <w:r w:rsidRPr="00237275">
        <w:rPr>
          <w:b/>
          <w:sz w:val="28"/>
          <w:szCs w:val="28"/>
        </w:rPr>
        <w:t>11. Arapça Öğretmenliği</w:t>
      </w:r>
    </w:p>
    <w:p w:rsidR="00F60B95" w:rsidRPr="00237275" w:rsidRDefault="00280C16">
      <w:pPr>
        <w:rPr>
          <w:b/>
          <w:sz w:val="28"/>
          <w:szCs w:val="28"/>
        </w:rPr>
      </w:pPr>
      <w:r w:rsidRPr="00237275">
        <w:rPr>
          <w:b/>
          <w:sz w:val="28"/>
          <w:szCs w:val="28"/>
        </w:rPr>
        <w:t>12. Kimya Öğretmenliği</w:t>
      </w:r>
    </w:p>
    <w:p w:rsidR="00F60B95" w:rsidRPr="00237275" w:rsidRDefault="00280C16">
      <w:pPr>
        <w:rPr>
          <w:b/>
          <w:sz w:val="28"/>
          <w:szCs w:val="28"/>
        </w:rPr>
      </w:pPr>
      <w:r w:rsidRPr="00237275">
        <w:rPr>
          <w:b/>
          <w:sz w:val="28"/>
          <w:szCs w:val="28"/>
        </w:rPr>
        <w:t>13. Fen Bilgisi Öğretmenliği</w:t>
      </w:r>
    </w:p>
    <w:p w:rsidR="00F60B95" w:rsidRPr="00237275" w:rsidRDefault="00280C16">
      <w:pPr>
        <w:rPr>
          <w:b/>
          <w:sz w:val="28"/>
          <w:szCs w:val="28"/>
        </w:rPr>
      </w:pPr>
      <w:r w:rsidRPr="00237275">
        <w:rPr>
          <w:b/>
          <w:sz w:val="28"/>
          <w:szCs w:val="28"/>
        </w:rPr>
        <w:t>14. Felsefe Grubu Öğretmenliği</w:t>
      </w:r>
    </w:p>
    <w:p w:rsidR="00F60B95" w:rsidRPr="00237275" w:rsidRDefault="004B252E">
      <w:pPr>
        <w:rPr>
          <w:b/>
          <w:sz w:val="28"/>
          <w:szCs w:val="28"/>
        </w:rPr>
      </w:pPr>
      <w:r w:rsidRPr="00237275">
        <w:rPr>
          <w:b/>
          <w:sz w:val="28"/>
          <w:szCs w:val="28"/>
        </w:rPr>
        <w:t>15</w:t>
      </w:r>
      <w:r w:rsidR="00280C16" w:rsidRPr="00237275">
        <w:rPr>
          <w:b/>
          <w:sz w:val="28"/>
          <w:szCs w:val="28"/>
        </w:rPr>
        <w:t>.</w:t>
      </w:r>
      <w:r w:rsidR="00F60B95" w:rsidRPr="00237275">
        <w:rPr>
          <w:b/>
          <w:sz w:val="28"/>
          <w:szCs w:val="28"/>
        </w:rPr>
        <w:t xml:space="preserve">Türkçe Öğretmenliği </w:t>
      </w:r>
    </w:p>
    <w:p w:rsidR="00F60B95" w:rsidRPr="004B252E" w:rsidRDefault="00F60B95">
      <w:pPr>
        <w:rPr>
          <w:b/>
        </w:rPr>
      </w:pPr>
      <w:proofErr w:type="gramStart"/>
      <w:r w:rsidRPr="004B252E">
        <w:rPr>
          <w:b/>
        </w:rPr>
        <w:t>programlarına</w:t>
      </w:r>
      <w:proofErr w:type="gramEnd"/>
      <w:r w:rsidRPr="004B252E">
        <w:rPr>
          <w:b/>
        </w:rPr>
        <w:t xml:space="preserve"> (branşlarına),</w:t>
      </w:r>
      <w:r>
        <w:t xml:space="preserve"> </w:t>
      </w:r>
      <w:r w:rsidRPr="00337706">
        <w:rPr>
          <w:b/>
          <w:sz w:val="24"/>
          <w:u w:val="single"/>
        </w:rPr>
        <w:t xml:space="preserve">ilk beş tercihinde yerleşen ve kontenjana giren </w:t>
      </w:r>
      <w:proofErr w:type="spellStart"/>
      <w:r w:rsidRPr="00337706">
        <w:rPr>
          <w:b/>
          <w:sz w:val="24"/>
          <w:u w:val="single"/>
        </w:rPr>
        <w:t>beşbin</w:t>
      </w:r>
      <w:proofErr w:type="spellEnd"/>
      <w:r w:rsidRPr="00337706">
        <w:rPr>
          <w:b/>
          <w:sz w:val="24"/>
          <w:u w:val="single"/>
        </w:rPr>
        <w:t xml:space="preserve"> (5.000)</w:t>
      </w:r>
      <w:r w:rsidRPr="00337706">
        <w:rPr>
          <w:sz w:val="24"/>
        </w:rPr>
        <w:t xml:space="preserve"> </w:t>
      </w:r>
      <w:r w:rsidRPr="004B252E">
        <w:rPr>
          <w:b/>
        </w:rPr>
        <w:t>öğrenciye burs verilecektir</w:t>
      </w:r>
      <w:r>
        <w:t>.</w:t>
      </w:r>
      <w:r w:rsidR="004B252E">
        <w:rPr>
          <w:b/>
        </w:rPr>
        <w:t>12 Ay boyunca</w:t>
      </w:r>
      <w:r w:rsidR="004B252E" w:rsidRPr="004B252E">
        <w:rPr>
          <w:b/>
        </w:rPr>
        <w:t xml:space="preserve"> 1250 TL ödenir.4 yıl boyunca devam eder</w:t>
      </w:r>
      <w:r w:rsidR="004B252E">
        <w:t xml:space="preserve">. </w:t>
      </w:r>
      <w:r w:rsidR="004B252E" w:rsidRPr="004B252E">
        <w:rPr>
          <w:b/>
        </w:rPr>
        <w:t xml:space="preserve">Ortalamanın 2 </w:t>
      </w:r>
      <w:proofErr w:type="spellStart"/>
      <w:r w:rsidR="004B252E" w:rsidRPr="004B252E">
        <w:rPr>
          <w:b/>
        </w:rPr>
        <w:t>nin</w:t>
      </w:r>
      <w:proofErr w:type="spellEnd"/>
      <w:r w:rsidR="004B252E" w:rsidRPr="004B252E">
        <w:rPr>
          <w:b/>
        </w:rPr>
        <w:t xml:space="preserve"> altına düşmemesi gerekir.</w:t>
      </w:r>
    </w:p>
    <w:p w:rsidR="00280C16" w:rsidRPr="004B252E" w:rsidRDefault="00F60B95">
      <w:pPr>
        <w:rPr>
          <w:b/>
        </w:rPr>
      </w:pPr>
      <w:r w:rsidRPr="004B252E">
        <w:rPr>
          <w:b/>
        </w:rPr>
        <w:t xml:space="preserve">         Resmi Anadolu öğretmen liselerinden mezun olup, </w:t>
      </w:r>
      <w:r w:rsidRPr="002A1E89">
        <w:rPr>
          <w:b/>
          <w:u w:val="single"/>
        </w:rPr>
        <w:t>ilk beş tercihinde</w:t>
      </w:r>
      <w:r w:rsidRPr="004B252E">
        <w:rPr>
          <w:b/>
        </w:rPr>
        <w:t xml:space="preserve"> bu programlara (</w:t>
      </w:r>
      <w:proofErr w:type="gramStart"/>
      <w:r w:rsidRPr="004B252E">
        <w:rPr>
          <w:b/>
        </w:rPr>
        <w:t>branşlara</w:t>
      </w:r>
      <w:proofErr w:type="gramEnd"/>
      <w:r w:rsidRPr="004B252E">
        <w:rPr>
          <w:b/>
        </w:rPr>
        <w:t>) yerleşip kontenjana giremeyenler de kontenjana bağlı kalınmaksızın bursluluk hakkından yararlandırılacaktır.</w:t>
      </w:r>
    </w:p>
    <w:p w:rsidR="00280C16" w:rsidRPr="004B252E" w:rsidRDefault="00280C16">
      <w:pPr>
        <w:rPr>
          <w:b/>
        </w:rPr>
      </w:pPr>
      <w:r w:rsidRPr="004B252E">
        <w:rPr>
          <w:b/>
        </w:rPr>
        <w:t xml:space="preserve">       </w:t>
      </w:r>
      <w:r w:rsidR="00F60B95" w:rsidRPr="004B252E">
        <w:rPr>
          <w:b/>
        </w:rPr>
        <w:t xml:space="preserve"> Bakanlığımız bursu, </w:t>
      </w:r>
      <w:proofErr w:type="gramStart"/>
      <w:r w:rsidR="00F60B95" w:rsidRPr="004B252E">
        <w:rPr>
          <w:b/>
        </w:rPr>
        <w:t>06/03/2004</w:t>
      </w:r>
      <w:proofErr w:type="gramEnd"/>
      <w:r w:rsidR="00F60B95" w:rsidRPr="004B252E">
        <w:rPr>
          <w:b/>
        </w:rPr>
        <w:t xml:space="preserve"> tarih ve 25394 sayılı Resmî </w:t>
      </w:r>
      <w:proofErr w:type="spellStart"/>
      <w:r w:rsidR="00F60B95" w:rsidRPr="004B252E">
        <w:rPr>
          <w:b/>
        </w:rPr>
        <w:t>Gazete’de</w:t>
      </w:r>
      <w:proofErr w:type="spellEnd"/>
      <w:r w:rsidR="00F60B95" w:rsidRPr="004B252E">
        <w:rPr>
          <w:b/>
        </w:rPr>
        <w:t xml:space="preserve"> yayımlanan 5102 sayılı Kanun ve bu Kanun uyarınca yürürlüğe konulan Yönetmelik çerçevesinde Kredi ve Yurtlar Genel Müdürlüğünce ödenecektir. </w:t>
      </w:r>
    </w:p>
    <w:p w:rsidR="00F60B95" w:rsidRPr="004B252E" w:rsidRDefault="00280C16">
      <w:pPr>
        <w:rPr>
          <w:b/>
        </w:rPr>
      </w:pPr>
      <w:r w:rsidRPr="004B252E">
        <w:rPr>
          <w:b/>
        </w:rPr>
        <w:lastRenderedPageBreak/>
        <w:t xml:space="preserve">      </w:t>
      </w:r>
      <w:r w:rsidR="00F60B95" w:rsidRPr="004B252E">
        <w:rPr>
          <w:b/>
        </w:rPr>
        <w:t xml:space="preserve">2022-2023 eğitim öğretim yılında burs almaya hak kazanan öğrenciler, Bakanlığımızca ve Kredi ve Yurtlar Genel Müdürlüğünce ilan edilecektir. Üniversitelere göre kontenjan dağılımı, Bakanlığımızca belirlenen öğretmen yetiştiren yükseköğretim programlarının karşısında (Tablo 4’te MEB sütunu 7’de) gösterilmiştir. </w:t>
      </w:r>
    </w:p>
    <w:p w:rsidR="00F60B95" w:rsidRPr="004B252E" w:rsidRDefault="00F60B95">
      <w:pPr>
        <w:rPr>
          <w:b/>
        </w:rPr>
      </w:pPr>
      <w:r w:rsidRPr="004B252E">
        <w:rPr>
          <w:b/>
        </w:rPr>
        <w:t xml:space="preserve">  Burs verilecek öğrencilerde aşağıda belirtilen şartlar aranacaktır.</w:t>
      </w:r>
    </w:p>
    <w:p w:rsidR="00F60B95" w:rsidRPr="004B252E" w:rsidRDefault="00F60B95">
      <w:pPr>
        <w:rPr>
          <w:b/>
        </w:rPr>
      </w:pPr>
      <w:r w:rsidRPr="004B252E">
        <w:rPr>
          <w:b/>
        </w:rPr>
        <w:t xml:space="preserve"> 1. Türkiye Cumhuriyeti vatandaşı olmak, </w:t>
      </w:r>
    </w:p>
    <w:p w:rsidR="00F60B95" w:rsidRPr="004B252E" w:rsidRDefault="00F60B95">
      <w:pPr>
        <w:rPr>
          <w:b/>
        </w:rPr>
      </w:pPr>
      <w:r w:rsidRPr="004B252E">
        <w:rPr>
          <w:b/>
        </w:rPr>
        <w:t>2. 22 yaşını geçmemiş olmak (2000 ve sonraki yıllarda doğmuş olmak),</w:t>
      </w:r>
    </w:p>
    <w:p w:rsidR="00F60B95" w:rsidRPr="004B252E" w:rsidRDefault="00F60B95">
      <w:pPr>
        <w:rPr>
          <w:b/>
        </w:rPr>
      </w:pPr>
      <w:r w:rsidRPr="004B252E">
        <w:rPr>
          <w:b/>
        </w:rPr>
        <w:t xml:space="preserve"> 3. Bu sınavın yapıldığı yıl ve daha sonraki yıllarda Mahkeme Kararı ile yaş küçültme İşlemi yapmamış olmak, </w:t>
      </w:r>
    </w:p>
    <w:p w:rsidR="00F60B95" w:rsidRPr="004B252E" w:rsidRDefault="00F60B95">
      <w:pPr>
        <w:rPr>
          <w:b/>
        </w:rPr>
      </w:pPr>
      <w:r w:rsidRPr="004B252E">
        <w:rPr>
          <w:b/>
        </w:rPr>
        <w:t>4. ÖSYS tercih bildirim formunda öğretmen yetiştiren fakültelerin Millî Eğitim Bakanlığınca belirlenen programlarını (</w:t>
      </w:r>
      <w:proofErr w:type="gramStart"/>
      <w:r w:rsidRPr="004B252E">
        <w:rPr>
          <w:b/>
        </w:rPr>
        <w:t>branşlarını</w:t>
      </w:r>
      <w:proofErr w:type="gramEnd"/>
      <w:r w:rsidRPr="004B252E">
        <w:rPr>
          <w:b/>
        </w:rPr>
        <w:t xml:space="preserve">) ilk beş tercihi arasında seçmiş ve bu programa ilk beş tercihinde yerleşerek (burs verilmesi planlanan branşların olduğu öğretmen yetiştiren eğitim fakültelerinin listesi ÖSYM tarafından Bakanlığımıza bildirildiği tarihten sonra açılan bölümlere yerleşenler, kontenjan ayrılmayan programları kazanan veya kontenjan ayrılmış olmakla birlikte </w:t>
      </w:r>
      <w:r w:rsidRPr="00AB0E62">
        <w:rPr>
          <w:b/>
          <w:u w:val="single"/>
        </w:rPr>
        <w:t>ikinci öğretim kapsamında olan öğrenciler, açık öğretim kapsamında bulunanlar, Türkiye dışındaki devlet üniversitelerine yerleşen öğrenciler, Ek yerleştirmeyle yerleşen öğrenciler, özel yetenek sınavı ile yerleşen öğrenciler ve özel üniversitelere yerleşen öğrenciler hariç</w:t>
      </w:r>
      <w:r w:rsidRPr="004B252E">
        <w:rPr>
          <w:b/>
        </w:rPr>
        <w:t>) kesin kaydını yaptırmış olmak</w:t>
      </w:r>
    </w:p>
    <w:p w:rsidR="00F60B95" w:rsidRPr="004B252E" w:rsidRDefault="00F60B95">
      <w:pPr>
        <w:rPr>
          <w:b/>
        </w:rPr>
      </w:pPr>
      <w:r w:rsidRPr="004B252E">
        <w:rPr>
          <w:b/>
        </w:rPr>
        <w:t>, 5. Memuriyete atanmasına engel olacak nitelikte hükümlülüğü bulunmamak,</w:t>
      </w:r>
    </w:p>
    <w:p w:rsidR="00FA1FF5" w:rsidRPr="004B252E" w:rsidRDefault="00F60B95">
      <w:pPr>
        <w:rPr>
          <w:b/>
        </w:rPr>
      </w:pPr>
      <w:r w:rsidRPr="004B252E">
        <w:rPr>
          <w:b/>
        </w:rPr>
        <w:t xml:space="preserve"> 6. ÖSYM’ce yapılan puan sıralamasına göre, kaydolduğu program için Millî Eğitim Bakanlığınca belirlenen kontenjana girmiş olmak, bu programa giren Resmi Anadolu Öğretmen Lisesi mezunları için ise kontenjan sınırı aranmayacaktır.</w:t>
      </w:r>
    </w:p>
    <w:sectPr w:rsidR="00FA1FF5" w:rsidRPr="004B2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71"/>
    <w:rsid w:val="00237275"/>
    <w:rsid w:val="00280C16"/>
    <w:rsid w:val="002A1E89"/>
    <w:rsid w:val="00337706"/>
    <w:rsid w:val="004B252E"/>
    <w:rsid w:val="00AA3B12"/>
    <w:rsid w:val="00AB0E62"/>
    <w:rsid w:val="00B36871"/>
    <w:rsid w:val="00D33D3E"/>
    <w:rsid w:val="00F60B95"/>
    <w:rsid w:val="00FA1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turizimotelcilik</dc:creator>
  <cp:lastModifiedBy>turizimotelcilik</cp:lastModifiedBy>
  <cp:revision>11</cp:revision>
  <dcterms:created xsi:type="dcterms:W3CDTF">2023-03-23T06:28:00Z</dcterms:created>
  <dcterms:modified xsi:type="dcterms:W3CDTF">2024-03-25T11:13:00Z</dcterms:modified>
</cp:coreProperties>
</file>